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647" w:rsidRDefault="00E17647" w:rsidP="00E17647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E17647" w:rsidRDefault="00E17647" w:rsidP="00E176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E17647" w:rsidRDefault="00E17647" w:rsidP="00E17647">
      <w:pPr>
        <w:jc w:val="center"/>
        <w:rPr>
          <w:b/>
          <w:sz w:val="28"/>
          <w:szCs w:val="28"/>
        </w:rPr>
      </w:pPr>
    </w:p>
    <w:p w:rsidR="00E17647" w:rsidRDefault="00E17647" w:rsidP="00E17647">
      <w:pPr>
        <w:pStyle w:val="a5"/>
        <w:spacing w:line="240" w:lineRule="auto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0"/>
      </w:tblGrid>
      <w:tr w:rsidR="00E17647" w:rsidTr="00E17647"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E17647" w:rsidRDefault="00E17647" w:rsidP="00E17647">
            <w:pPr>
              <w:pStyle w:val="a5"/>
              <w:spacing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  <w:p w:rsidR="00E17647" w:rsidRDefault="00E17647" w:rsidP="00E17647">
            <w:pPr>
              <w:pStyle w:val="a5"/>
              <w:spacing w:line="240" w:lineRule="auto"/>
              <w:rPr>
                <w:b/>
                <w:bCs/>
                <w:sz w:val="44"/>
                <w:szCs w:val="44"/>
                <w:lang w:eastAsia="en-US"/>
              </w:rPr>
            </w:pPr>
          </w:p>
        </w:tc>
      </w:tr>
      <w:tr w:rsidR="00E265DE" w:rsidTr="00E265DE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65DE" w:rsidRPr="00DA239D" w:rsidRDefault="00E265DE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DA239D">
              <w:rPr>
                <w:b/>
                <w:u w:val="single"/>
                <w:lang w:eastAsia="en-US"/>
              </w:rPr>
              <w:t>От</w:t>
            </w:r>
            <w:r w:rsidR="00DA239D" w:rsidRPr="00DA239D">
              <w:rPr>
                <w:b/>
                <w:u w:val="single"/>
                <w:lang w:eastAsia="en-US"/>
              </w:rPr>
              <w:t xml:space="preserve"> 17.12.</w:t>
            </w:r>
            <w:r w:rsidRPr="00DA239D">
              <w:rPr>
                <w:b/>
                <w:u w:val="single"/>
                <w:lang w:eastAsia="en-US"/>
              </w:rPr>
              <w:t xml:space="preserve"> 2025 года № </w:t>
            </w:r>
            <w:r w:rsidR="00DA239D" w:rsidRPr="00DA239D">
              <w:rPr>
                <w:b/>
                <w:u w:val="single"/>
                <w:lang w:eastAsia="en-US"/>
              </w:rPr>
              <w:t>5-68</w:t>
            </w:r>
          </w:p>
          <w:p w:rsidR="00E265DE" w:rsidRDefault="00E265DE">
            <w:pPr>
              <w:spacing w:line="276" w:lineRule="auto"/>
              <w:rPr>
                <w:lang w:eastAsia="en-US"/>
              </w:rPr>
            </w:pPr>
            <w:r w:rsidRPr="00E17647">
              <w:rPr>
                <w:lang w:eastAsia="en-US"/>
              </w:rPr>
              <w:t xml:space="preserve">243300, г. Унеча, </w:t>
            </w:r>
            <w:proofErr w:type="gramStart"/>
            <w:r w:rsidRPr="00E17647">
              <w:rPr>
                <w:lang w:eastAsia="en-US"/>
              </w:rPr>
              <w:t>Брянской</w:t>
            </w:r>
            <w:proofErr w:type="gramEnd"/>
            <w:r w:rsidRPr="00E17647">
              <w:rPr>
                <w:lang w:eastAsia="en-US"/>
              </w:rPr>
              <w:t xml:space="preserve"> обл.</w:t>
            </w:r>
          </w:p>
          <w:p w:rsidR="00DA239D" w:rsidRDefault="00DA239D">
            <w:pPr>
              <w:spacing w:line="276" w:lineRule="auto"/>
              <w:rPr>
                <w:lang w:eastAsia="en-US"/>
              </w:rPr>
            </w:pPr>
          </w:p>
        </w:tc>
      </w:tr>
    </w:tbl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  <w:r>
        <w:rPr>
          <w:sz w:val="28"/>
          <w:szCs w:val="28"/>
        </w:rPr>
        <w:t xml:space="preserve">  </w:t>
      </w:r>
    </w:p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  <w:r>
        <w:rPr>
          <w:sz w:val="28"/>
          <w:szCs w:val="28"/>
        </w:rPr>
        <w:t xml:space="preserve"> </w:t>
      </w:r>
    </w:p>
    <w:p w:rsidR="004E2FE5" w:rsidRDefault="00E265DE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задолженности </w:t>
      </w:r>
      <w:r w:rsidR="004E2FE5">
        <w:rPr>
          <w:sz w:val="28"/>
          <w:szCs w:val="28"/>
        </w:rPr>
        <w:t xml:space="preserve">в части </w:t>
      </w:r>
    </w:p>
    <w:p w:rsidR="00E265DE" w:rsidRDefault="004E2FE5" w:rsidP="00E26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 </w:t>
      </w:r>
      <w:r w:rsidR="00E265DE">
        <w:rPr>
          <w:sz w:val="28"/>
          <w:szCs w:val="28"/>
        </w:rPr>
        <w:t>местны</w:t>
      </w:r>
      <w:r>
        <w:rPr>
          <w:sz w:val="28"/>
          <w:szCs w:val="28"/>
        </w:rPr>
        <w:t>х</w:t>
      </w:r>
      <w:r w:rsidR="00E265DE">
        <w:rPr>
          <w:sz w:val="28"/>
          <w:szCs w:val="28"/>
        </w:rPr>
        <w:t xml:space="preserve"> налог</w:t>
      </w:r>
      <w:r>
        <w:rPr>
          <w:sz w:val="28"/>
          <w:szCs w:val="28"/>
        </w:rPr>
        <w:t>ов</w:t>
      </w:r>
      <w:r w:rsidR="00E265DE">
        <w:rPr>
          <w:sz w:val="28"/>
          <w:szCs w:val="28"/>
        </w:rPr>
        <w:t xml:space="preserve"> </w:t>
      </w:r>
    </w:p>
    <w:p w:rsidR="00E265DE" w:rsidRDefault="00E265DE" w:rsidP="00E265DE">
      <w:pPr>
        <w:jc w:val="both"/>
        <w:rPr>
          <w:sz w:val="28"/>
          <w:szCs w:val="28"/>
        </w:rPr>
      </w:pPr>
    </w:p>
    <w:p w:rsidR="00E265DE" w:rsidRDefault="00E265DE" w:rsidP="00E265DE">
      <w:pPr>
        <w:jc w:val="both"/>
        <w:rPr>
          <w:sz w:val="28"/>
          <w:szCs w:val="28"/>
        </w:rPr>
      </w:pPr>
    </w:p>
    <w:p w:rsidR="00E265DE" w:rsidRDefault="00E265DE" w:rsidP="00E265DE">
      <w:pPr>
        <w:jc w:val="both"/>
      </w:pPr>
      <w:r>
        <w:tab/>
      </w:r>
      <w:r>
        <w:rPr>
          <w:sz w:val="28"/>
          <w:szCs w:val="28"/>
        </w:rPr>
        <w:t xml:space="preserve">В соответствии  пунктом 3 статьи 59 Налогового кодекса Российской Федерации и руководствуясь Уставом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городского 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 Совет народных депутатов</w:t>
      </w:r>
    </w:p>
    <w:p w:rsidR="00E265DE" w:rsidRDefault="00E265DE" w:rsidP="00E265DE">
      <w:pPr>
        <w:jc w:val="both"/>
      </w:pPr>
    </w:p>
    <w:p w:rsidR="00E265DE" w:rsidRDefault="00E265DE" w:rsidP="00E265DE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E265DE" w:rsidRDefault="00E265DE" w:rsidP="00E265DE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1.Установить следующие дополнительные основани</w:t>
      </w:r>
      <w:r w:rsidR="00681809">
        <w:rPr>
          <w:sz w:val="28"/>
          <w:szCs w:val="28"/>
        </w:rPr>
        <w:t>я</w:t>
      </w:r>
      <w:r>
        <w:rPr>
          <w:sz w:val="28"/>
          <w:szCs w:val="28"/>
        </w:rPr>
        <w:t xml:space="preserve"> признания безнадежными к взысканию задолженности </w:t>
      </w:r>
      <w:r w:rsidR="004E2FE5">
        <w:rPr>
          <w:sz w:val="28"/>
          <w:szCs w:val="28"/>
        </w:rPr>
        <w:t xml:space="preserve">в части сумм </w:t>
      </w:r>
      <w:r>
        <w:rPr>
          <w:sz w:val="28"/>
          <w:szCs w:val="28"/>
        </w:rPr>
        <w:t>местны</w:t>
      </w:r>
      <w:r w:rsidR="004E2FE5">
        <w:rPr>
          <w:sz w:val="28"/>
          <w:szCs w:val="28"/>
        </w:rPr>
        <w:t>х</w:t>
      </w:r>
      <w:r>
        <w:rPr>
          <w:sz w:val="28"/>
          <w:szCs w:val="28"/>
        </w:rPr>
        <w:t xml:space="preserve"> налог</w:t>
      </w:r>
      <w:r w:rsidR="004E2FE5">
        <w:rPr>
          <w:sz w:val="28"/>
          <w:szCs w:val="28"/>
        </w:rPr>
        <w:t>ов</w:t>
      </w:r>
      <w:r>
        <w:rPr>
          <w:sz w:val="28"/>
          <w:szCs w:val="28"/>
        </w:rPr>
        <w:t xml:space="preserve">: </w:t>
      </w:r>
    </w:p>
    <w:p w:rsidR="008246BD" w:rsidRPr="00314CAE" w:rsidRDefault="008246BD" w:rsidP="00C52910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0" w:name="Par0"/>
      <w:bookmarkEnd w:id="0"/>
      <w:r>
        <w:rPr>
          <w:rFonts w:eastAsiaTheme="minorHAnsi"/>
          <w:b/>
          <w:bCs/>
          <w:sz w:val="28"/>
          <w:szCs w:val="28"/>
          <w:lang w:eastAsia="en-US"/>
        </w:rPr>
        <w:tab/>
      </w:r>
      <w:r w:rsidRPr="00314CAE">
        <w:rPr>
          <w:rFonts w:eastAsiaTheme="minorHAnsi"/>
          <w:bCs/>
          <w:sz w:val="28"/>
          <w:szCs w:val="28"/>
          <w:lang w:eastAsia="en-US"/>
        </w:rPr>
        <w:t xml:space="preserve">1)вынесение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5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6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производстве", если истек </w:t>
      </w:r>
      <w:proofErr w:type="gramStart"/>
      <w:r w:rsidRPr="00314CAE">
        <w:rPr>
          <w:rFonts w:eastAsiaTheme="minorHAnsi"/>
          <w:bCs/>
          <w:sz w:val="28"/>
          <w:szCs w:val="28"/>
          <w:lang w:eastAsia="en-US"/>
        </w:rPr>
        <w:t>установленный</w:t>
      </w:r>
      <w:proofErr w:type="gramEnd"/>
      <w:r w:rsidRPr="00314CAE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7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статьей 21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указанного Федерального закона срок предъявления исполнительного документа к исполнению;</w:t>
      </w:r>
    </w:p>
    <w:p w:rsidR="008246BD" w:rsidRPr="00314CAE" w:rsidRDefault="00314CAE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1" w:name="Par1"/>
      <w:bookmarkEnd w:id="1"/>
      <w:r>
        <w:rPr>
          <w:rFonts w:eastAsiaTheme="minorHAnsi"/>
          <w:bCs/>
          <w:sz w:val="28"/>
          <w:szCs w:val="28"/>
          <w:lang w:eastAsia="en-US"/>
        </w:rPr>
        <w:t xml:space="preserve">  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2)наличие задолженности по местным налогам, числящейся за умершим физическим лицом либо объявленным </w:t>
      </w:r>
      <w:proofErr w:type="gramStart"/>
      <w:r w:rsidR="008246BD" w:rsidRPr="00314CAE">
        <w:rPr>
          <w:rFonts w:eastAsiaTheme="minorHAnsi"/>
          <w:bCs/>
          <w:sz w:val="28"/>
          <w:szCs w:val="28"/>
          <w:lang w:eastAsia="en-US"/>
        </w:rPr>
        <w:t>судом</w:t>
      </w:r>
      <w:proofErr w:type="gramEnd"/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 умершим в порядке, установленном гражданским процессуальным законодательством Российской Федерации, в случае отсутствия сведений органов (учреждений), уполномоченных совершать нотариальные действия, нотариусов, занимающихся частной практикой, о выдаче свидетельства о праве на наследство в течение </w:t>
      </w:r>
      <w:r w:rsidR="00372300">
        <w:rPr>
          <w:rFonts w:eastAsiaTheme="minorHAnsi"/>
          <w:bCs/>
          <w:sz w:val="28"/>
          <w:szCs w:val="28"/>
          <w:lang w:eastAsia="en-US"/>
        </w:rPr>
        <w:t xml:space="preserve"> шести месяцев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 со дня открытия наследства;</w:t>
      </w:r>
    </w:p>
    <w:p w:rsidR="007F46F7" w:rsidRDefault="00314CAE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bookmarkStart w:id="2" w:name="Par2"/>
      <w:bookmarkEnd w:id="2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3)наличие задолженности 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у физических лиц 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>по земельному налогу и налогу на имущество  физическ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их 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лиц </w:t>
      </w:r>
      <w:r w:rsidR="007F46F7">
        <w:rPr>
          <w:rFonts w:eastAsiaTheme="minorHAnsi"/>
          <w:bCs/>
          <w:sz w:val="28"/>
          <w:szCs w:val="28"/>
          <w:lang w:eastAsia="en-US"/>
        </w:rPr>
        <w:t>в размере,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 не превышающе</w:t>
      </w:r>
      <w:r w:rsidR="007F46F7">
        <w:rPr>
          <w:rFonts w:eastAsiaTheme="minorHAnsi"/>
          <w:bCs/>
          <w:sz w:val="28"/>
          <w:szCs w:val="28"/>
          <w:lang w:eastAsia="en-US"/>
        </w:rPr>
        <w:t>м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372300">
        <w:rPr>
          <w:rFonts w:eastAsiaTheme="minorHAnsi"/>
          <w:bCs/>
          <w:sz w:val="28"/>
          <w:szCs w:val="28"/>
          <w:lang w:eastAsia="en-US"/>
        </w:rPr>
        <w:t>5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>00 рублей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 в целом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7F46F7">
        <w:rPr>
          <w:rFonts w:eastAsiaTheme="minorHAnsi"/>
          <w:bCs/>
          <w:sz w:val="28"/>
          <w:szCs w:val="28"/>
          <w:lang w:eastAsia="en-US"/>
        </w:rPr>
        <w:t xml:space="preserve">если </w:t>
      </w:r>
      <w:proofErr w:type="gramStart"/>
      <w:r w:rsidR="007F46F7">
        <w:rPr>
          <w:rFonts w:eastAsiaTheme="minorHAnsi"/>
          <w:bCs/>
          <w:sz w:val="28"/>
          <w:szCs w:val="28"/>
          <w:lang w:eastAsia="en-US"/>
        </w:rPr>
        <w:t>с даты образования</w:t>
      </w:r>
      <w:proofErr w:type="gramEnd"/>
      <w:r w:rsidR="007F46F7">
        <w:rPr>
          <w:rFonts w:eastAsiaTheme="minorHAnsi"/>
          <w:bCs/>
          <w:sz w:val="28"/>
          <w:szCs w:val="28"/>
          <w:lang w:eastAsia="en-US"/>
        </w:rPr>
        <w:t xml:space="preserve"> задолженности прошло три года и более, при условии отсутствия задолженности по иным налоговым платежам в бюджетную систему Российской Федерации. </w:t>
      </w:r>
    </w:p>
    <w:p w:rsidR="008246BD" w:rsidRPr="00314CAE" w:rsidRDefault="00314CAE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lastRenderedPageBreak/>
        <w:t>2</w:t>
      </w:r>
      <w:r w:rsidR="008246BD" w:rsidRPr="00314CAE">
        <w:rPr>
          <w:rFonts w:eastAsiaTheme="minorHAnsi"/>
          <w:bCs/>
          <w:sz w:val="28"/>
          <w:szCs w:val="28"/>
          <w:lang w:eastAsia="en-US"/>
        </w:rPr>
        <w:t>.Документами, подтверждающими обстоятельства признания безнадежной к взысканию задолженности в части сумм местных налогов в бюджет являются:</w:t>
      </w:r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 xml:space="preserve">1)по основанию, установленному </w:t>
      </w:r>
      <w:hyperlink w:anchor="Par0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 xml:space="preserve">пунктом 1 </w:t>
        </w:r>
        <w:r w:rsidR="00314CAE" w:rsidRPr="00314CAE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314CAE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314CAE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314CAE">
        <w:rPr>
          <w:rFonts w:eastAsiaTheme="minorHAnsi"/>
          <w:bCs/>
          <w:sz w:val="28"/>
          <w:szCs w:val="28"/>
          <w:lang w:eastAsia="en-US"/>
        </w:rPr>
        <w:t xml:space="preserve">-сведения, полученные от судебного пристава-исполнителя, о вынесении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8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пунктами 3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и </w:t>
      </w:r>
      <w:hyperlink r:id="rId9" w:history="1">
        <w:r w:rsidRPr="00314CAE">
          <w:rPr>
            <w:rFonts w:eastAsiaTheme="minorHAnsi"/>
            <w:bCs/>
            <w:sz w:val="28"/>
            <w:szCs w:val="28"/>
            <w:lang w:eastAsia="en-US"/>
          </w:rPr>
          <w:t>4 части 1 статьи 46</w:t>
        </w:r>
      </w:hyperlink>
      <w:r w:rsidRPr="00314CAE">
        <w:rPr>
          <w:rFonts w:eastAsiaTheme="minorHAnsi"/>
          <w:bCs/>
          <w:sz w:val="28"/>
          <w:szCs w:val="28"/>
          <w:lang w:eastAsia="en-US"/>
        </w:rPr>
        <w:t xml:space="preserve"> Федерального закона от 2 октября 2007 года N 229-ФЗ "Об исполнительном производстве";</w:t>
      </w:r>
    </w:p>
    <w:p w:rsidR="008246BD" w:rsidRPr="00C52910" w:rsidRDefault="00314CAE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246BD" w:rsidRPr="00C52910">
        <w:rPr>
          <w:rFonts w:eastAsiaTheme="minorHAnsi"/>
          <w:bCs/>
          <w:sz w:val="28"/>
          <w:szCs w:val="28"/>
          <w:lang w:eastAsia="en-US"/>
        </w:rPr>
        <w:t xml:space="preserve">2)по основанию, установленному </w:t>
      </w:r>
      <w:hyperlink w:anchor="Par1" w:history="1">
        <w:r w:rsidR="008246BD" w:rsidRPr="00C52910">
          <w:rPr>
            <w:rFonts w:eastAsiaTheme="minorHAnsi"/>
            <w:bCs/>
            <w:sz w:val="28"/>
            <w:szCs w:val="28"/>
            <w:lang w:eastAsia="en-US"/>
          </w:rPr>
          <w:t xml:space="preserve">пунктом 2 </w:t>
        </w:r>
        <w:r w:rsidRPr="00C52910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="008246BD" w:rsidRPr="00C52910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="008246BD" w:rsidRPr="00C52910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C52910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52910">
        <w:rPr>
          <w:rFonts w:eastAsiaTheme="minorHAnsi"/>
          <w:bCs/>
          <w:sz w:val="28"/>
          <w:szCs w:val="28"/>
          <w:lang w:eastAsia="en-US"/>
        </w:rPr>
        <w:t>-сведения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8246BD" w:rsidRPr="00A409A3" w:rsidRDefault="008246BD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 xml:space="preserve">3)по основанию, установленному </w:t>
      </w:r>
      <w:hyperlink w:anchor="Par2" w:history="1">
        <w:r w:rsidRPr="00A409A3">
          <w:rPr>
            <w:rFonts w:eastAsiaTheme="minorHAnsi"/>
            <w:bCs/>
            <w:sz w:val="28"/>
            <w:szCs w:val="28"/>
            <w:lang w:eastAsia="en-US"/>
          </w:rPr>
          <w:t xml:space="preserve">пунктом 3 </w:t>
        </w:r>
        <w:r w:rsidR="00C52910" w:rsidRPr="00A409A3">
          <w:rPr>
            <w:rFonts w:eastAsiaTheme="minorHAnsi"/>
            <w:bCs/>
            <w:sz w:val="28"/>
            <w:szCs w:val="28"/>
            <w:lang w:eastAsia="en-US"/>
          </w:rPr>
          <w:t xml:space="preserve">пункта </w:t>
        </w:r>
        <w:r w:rsidRPr="00A409A3">
          <w:rPr>
            <w:rFonts w:eastAsiaTheme="minorHAnsi"/>
            <w:bCs/>
            <w:sz w:val="28"/>
            <w:szCs w:val="28"/>
            <w:lang w:eastAsia="en-US"/>
          </w:rPr>
          <w:t>1</w:t>
        </w:r>
      </w:hyperlink>
      <w:r w:rsidRPr="00A409A3">
        <w:rPr>
          <w:rFonts w:eastAsiaTheme="minorHAnsi"/>
          <w:bCs/>
          <w:sz w:val="28"/>
          <w:szCs w:val="28"/>
          <w:lang w:eastAsia="en-US"/>
        </w:rPr>
        <w:t xml:space="preserve"> настоящего решения:</w:t>
      </w:r>
    </w:p>
    <w:p w:rsidR="008246BD" w:rsidRPr="00A409A3" w:rsidRDefault="007F46F7" w:rsidP="00C52910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A409A3">
        <w:rPr>
          <w:rFonts w:eastAsiaTheme="minorHAnsi"/>
          <w:bCs/>
          <w:sz w:val="28"/>
          <w:szCs w:val="28"/>
          <w:lang w:eastAsia="en-US"/>
        </w:rPr>
        <w:t>-справка налогового органа о наличии по состоянию на дату формирования положительного, отрицательного или нулевого сальдо единого налогового сальдо</w:t>
      </w:r>
      <w:r w:rsidR="008246BD" w:rsidRPr="00A409A3">
        <w:rPr>
          <w:rFonts w:eastAsiaTheme="minorHAnsi"/>
          <w:bCs/>
          <w:sz w:val="28"/>
          <w:szCs w:val="28"/>
          <w:lang w:eastAsia="en-US"/>
        </w:rPr>
        <w:t>.</w:t>
      </w:r>
    </w:p>
    <w:p w:rsidR="00C52910" w:rsidRPr="00C44DB9" w:rsidRDefault="00C52910" w:rsidP="00C529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C44DB9">
        <w:rPr>
          <w:sz w:val="28"/>
          <w:szCs w:val="28"/>
        </w:rPr>
        <w:t>.</w:t>
      </w:r>
      <w:r w:rsidR="005D048B">
        <w:rPr>
          <w:sz w:val="28"/>
          <w:szCs w:val="28"/>
        </w:rPr>
        <w:t xml:space="preserve">Отменить  </w:t>
      </w:r>
      <w:r w:rsidRPr="00C44DB9">
        <w:rPr>
          <w:sz w:val="28"/>
          <w:szCs w:val="28"/>
        </w:rPr>
        <w:t xml:space="preserve">решение </w:t>
      </w:r>
      <w:proofErr w:type="spellStart"/>
      <w:r w:rsidRPr="00C44DB9">
        <w:rPr>
          <w:sz w:val="28"/>
          <w:szCs w:val="28"/>
        </w:rPr>
        <w:t>Унечского</w:t>
      </w:r>
      <w:proofErr w:type="spellEnd"/>
      <w:r w:rsidRPr="00C44DB9">
        <w:rPr>
          <w:sz w:val="28"/>
          <w:szCs w:val="28"/>
        </w:rPr>
        <w:t xml:space="preserve"> городского Совета народных депутатов от 13.03.2020 №4-35 «Об установлении дополнительных  оснований признания </w:t>
      </w:r>
      <w:proofErr w:type="gramStart"/>
      <w:r w:rsidRPr="00C44DB9">
        <w:rPr>
          <w:sz w:val="28"/>
          <w:szCs w:val="28"/>
        </w:rPr>
        <w:t>безнадежными</w:t>
      </w:r>
      <w:proofErr w:type="gramEnd"/>
      <w:r w:rsidRPr="00C44DB9">
        <w:rPr>
          <w:sz w:val="28"/>
          <w:szCs w:val="28"/>
        </w:rPr>
        <w:t xml:space="preserve"> к взысканию недоимки и задолженности по пеням и штрафам   по местным налогам». </w:t>
      </w:r>
    </w:p>
    <w:p w:rsidR="00D97B55" w:rsidRPr="00D97B55" w:rsidRDefault="00C52910" w:rsidP="00D97B55">
      <w:pPr>
        <w:jc w:val="both"/>
        <w:rPr>
          <w:sz w:val="28"/>
          <w:szCs w:val="28"/>
        </w:rPr>
      </w:pPr>
      <w:r w:rsidRPr="00C44DB9">
        <w:tab/>
      </w:r>
      <w:r w:rsidRPr="00D97B55">
        <w:rPr>
          <w:sz w:val="28"/>
          <w:szCs w:val="28"/>
        </w:rPr>
        <w:t>4.</w:t>
      </w:r>
      <w:r w:rsidR="00D97B55" w:rsidRPr="00D97B55">
        <w:rPr>
          <w:sz w:val="28"/>
          <w:szCs w:val="28"/>
        </w:rPr>
        <w:t>Настоящее решение опубликовать в муниципальном печатном средстве массовой информации «</w:t>
      </w:r>
      <w:proofErr w:type="spellStart"/>
      <w:r w:rsidR="00D97B55" w:rsidRPr="00D97B55">
        <w:rPr>
          <w:sz w:val="28"/>
          <w:szCs w:val="28"/>
        </w:rPr>
        <w:t>Унечский</w:t>
      </w:r>
      <w:proofErr w:type="spellEnd"/>
      <w:r w:rsidR="00D97B55" w:rsidRPr="00D97B55">
        <w:rPr>
          <w:sz w:val="28"/>
          <w:szCs w:val="28"/>
        </w:rPr>
        <w:t xml:space="preserve"> муниципальный вестник»  и разместить на официальном сайте администрации </w:t>
      </w:r>
      <w:proofErr w:type="spellStart"/>
      <w:r w:rsidR="00D97B55" w:rsidRPr="00D97B55">
        <w:rPr>
          <w:sz w:val="28"/>
          <w:szCs w:val="28"/>
        </w:rPr>
        <w:t>Унечского</w:t>
      </w:r>
      <w:proofErr w:type="spellEnd"/>
      <w:r w:rsidR="00D97B55" w:rsidRPr="00D97B55">
        <w:rPr>
          <w:sz w:val="28"/>
          <w:szCs w:val="28"/>
        </w:rPr>
        <w:t xml:space="preserve"> района в сети Интернет.</w:t>
      </w:r>
    </w:p>
    <w:p w:rsidR="00C52910" w:rsidRPr="00C44DB9" w:rsidRDefault="00D97B55" w:rsidP="00C529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C52910" w:rsidRPr="00C44DB9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C52910" w:rsidRPr="00E265DE" w:rsidRDefault="00C52910" w:rsidP="00C52910">
      <w:pPr>
        <w:jc w:val="both"/>
        <w:rPr>
          <w:i/>
          <w:sz w:val="28"/>
          <w:szCs w:val="28"/>
        </w:rPr>
      </w:pPr>
      <w:r w:rsidRPr="00E265DE">
        <w:rPr>
          <w:i/>
          <w:sz w:val="28"/>
          <w:szCs w:val="28"/>
        </w:rPr>
        <w:t xml:space="preserve"> </w:t>
      </w:r>
    </w:p>
    <w:p w:rsidR="008246BD" w:rsidRDefault="008246BD" w:rsidP="00E265DE">
      <w:pPr>
        <w:jc w:val="both"/>
        <w:rPr>
          <w:sz w:val="28"/>
          <w:szCs w:val="28"/>
        </w:rPr>
      </w:pPr>
    </w:p>
    <w:p w:rsidR="00C52910" w:rsidRDefault="00C52910" w:rsidP="00C52910">
      <w:pPr>
        <w:jc w:val="both"/>
        <w:rPr>
          <w:sz w:val="28"/>
        </w:rPr>
      </w:pPr>
      <w:r w:rsidRPr="00C44DB9">
        <w:rPr>
          <w:sz w:val="28"/>
        </w:rPr>
        <w:t>Глава города Унеча</w:t>
      </w:r>
      <w:r w:rsidRPr="00C44DB9">
        <w:rPr>
          <w:sz w:val="28"/>
        </w:rPr>
        <w:tab/>
      </w:r>
      <w:r w:rsidRPr="00C44DB9">
        <w:rPr>
          <w:sz w:val="28"/>
        </w:rPr>
        <w:tab/>
      </w:r>
      <w:r w:rsidRPr="00C44DB9">
        <w:rPr>
          <w:sz w:val="28"/>
        </w:rPr>
        <w:tab/>
      </w:r>
      <w:r w:rsidRPr="00C44DB9">
        <w:rPr>
          <w:sz w:val="28"/>
        </w:rPr>
        <w:tab/>
      </w:r>
      <w:r w:rsidRPr="00C44DB9">
        <w:rPr>
          <w:sz w:val="28"/>
        </w:rPr>
        <w:tab/>
        <w:t xml:space="preserve">                         </w:t>
      </w:r>
      <w:proofErr w:type="spellStart"/>
      <w:r w:rsidRPr="00C44DB9">
        <w:rPr>
          <w:sz w:val="28"/>
        </w:rPr>
        <w:t>А.А.Рубан</w:t>
      </w:r>
      <w:proofErr w:type="spellEnd"/>
    </w:p>
    <w:p w:rsidR="004724D8" w:rsidRDefault="004724D8" w:rsidP="00C52910">
      <w:pPr>
        <w:jc w:val="both"/>
        <w:rPr>
          <w:sz w:val="28"/>
        </w:rPr>
      </w:pPr>
    </w:p>
    <w:p w:rsidR="005D048B" w:rsidRDefault="005D048B" w:rsidP="00C52910">
      <w:pPr>
        <w:jc w:val="both"/>
        <w:rPr>
          <w:sz w:val="28"/>
        </w:rPr>
      </w:pPr>
    </w:p>
    <w:p w:rsidR="005D048B" w:rsidRDefault="005D048B" w:rsidP="00C52910">
      <w:pPr>
        <w:jc w:val="both"/>
        <w:rPr>
          <w:sz w:val="28"/>
        </w:rPr>
      </w:pPr>
    </w:p>
    <w:p w:rsidR="004724D8" w:rsidRDefault="004724D8" w:rsidP="00C52910">
      <w:pPr>
        <w:jc w:val="both"/>
        <w:rPr>
          <w:sz w:val="28"/>
        </w:rPr>
      </w:pPr>
    </w:p>
    <w:p w:rsidR="005D048B" w:rsidRDefault="005D048B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7137B9" w:rsidRDefault="007137B9" w:rsidP="004724D8">
      <w:pPr>
        <w:rPr>
          <w:sz w:val="28"/>
          <w:szCs w:val="28"/>
        </w:rPr>
      </w:pPr>
    </w:p>
    <w:p w:rsidR="004724D8" w:rsidRPr="004724D8" w:rsidRDefault="004724D8" w:rsidP="004724D8">
      <w:pPr>
        <w:jc w:val="both"/>
        <w:rPr>
          <w:sz w:val="28"/>
          <w:szCs w:val="28"/>
        </w:rPr>
      </w:pPr>
      <w:bookmarkStart w:id="3" w:name="_GoBack"/>
      <w:bookmarkEnd w:id="3"/>
      <w:r w:rsidRPr="004724D8">
        <w:rPr>
          <w:sz w:val="28"/>
          <w:szCs w:val="28"/>
        </w:rPr>
        <w:lastRenderedPageBreak/>
        <w:t xml:space="preserve">                                                                </w:t>
      </w:r>
    </w:p>
    <w:p w:rsidR="00120E4A" w:rsidRDefault="00120E4A" w:rsidP="00120E4A">
      <w:pPr>
        <w:jc w:val="center"/>
        <w:rPr>
          <w:sz w:val="28"/>
        </w:rPr>
      </w:pPr>
      <w:r>
        <w:rPr>
          <w:sz w:val="28"/>
        </w:rPr>
        <w:t>ПОЯСНИТЕЛЬНАЯ ЗАПИСКА</w:t>
      </w:r>
    </w:p>
    <w:p w:rsidR="00120E4A" w:rsidRDefault="00120E4A" w:rsidP="00120E4A">
      <w:pPr>
        <w:jc w:val="center"/>
        <w:rPr>
          <w:sz w:val="28"/>
          <w:szCs w:val="28"/>
        </w:rPr>
      </w:pPr>
      <w:r>
        <w:rPr>
          <w:sz w:val="28"/>
        </w:rPr>
        <w:t xml:space="preserve">к проекту решения </w:t>
      </w:r>
      <w:proofErr w:type="spellStart"/>
      <w:r>
        <w:rPr>
          <w:bCs/>
          <w:sz w:val="28"/>
        </w:rPr>
        <w:t>Унечского</w:t>
      </w:r>
      <w:proofErr w:type="spellEnd"/>
      <w:r>
        <w:rPr>
          <w:bCs/>
          <w:sz w:val="28"/>
        </w:rPr>
        <w:t xml:space="preserve"> городского Совета народных депутатов «</w:t>
      </w:r>
      <w:r>
        <w:rPr>
          <w:sz w:val="28"/>
          <w:szCs w:val="28"/>
        </w:rPr>
        <w:t xml:space="preserve">Об установлении дополнительных 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</w:p>
    <w:p w:rsidR="00120E4A" w:rsidRDefault="00120E4A" w:rsidP="00120E4A">
      <w:pPr>
        <w:jc w:val="center"/>
        <w:rPr>
          <w:sz w:val="28"/>
        </w:rPr>
      </w:pPr>
      <w:r>
        <w:rPr>
          <w:sz w:val="28"/>
          <w:szCs w:val="28"/>
        </w:rPr>
        <w:t>к взысканию задолженности в части сумм местных налогов</w:t>
      </w:r>
      <w:r>
        <w:rPr>
          <w:sz w:val="28"/>
        </w:rPr>
        <w:t>»</w:t>
      </w:r>
    </w:p>
    <w:p w:rsidR="00120E4A" w:rsidRDefault="00120E4A" w:rsidP="00120E4A">
      <w:pPr>
        <w:jc w:val="both"/>
        <w:rPr>
          <w:sz w:val="28"/>
        </w:rPr>
      </w:pPr>
    </w:p>
    <w:p w:rsidR="00120E4A" w:rsidRDefault="00120E4A" w:rsidP="00120E4A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120E4A" w:rsidRDefault="00120E4A" w:rsidP="00120E4A">
      <w:pPr>
        <w:jc w:val="both"/>
        <w:rPr>
          <w:sz w:val="28"/>
        </w:rPr>
      </w:pPr>
    </w:p>
    <w:p w:rsidR="00120E4A" w:rsidRDefault="00120E4A" w:rsidP="00120E4A">
      <w:pPr>
        <w:jc w:val="both"/>
        <w:rPr>
          <w:sz w:val="28"/>
        </w:rPr>
      </w:pPr>
      <w:r>
        <w:rPr>
          <w:sz w:val="28"/>
        </w:rPr>
        <w:tab/>
        <w:t xml:space="preserve">На рассмотрение передан проект решения </w:t>
      </w:r>
      <w:proofErr w:type="spellStart"/>
      <w:r>
        <w:rPr>
          <w:bCs/>
          <w:sz w:val="28"/>
        </w:rPr>
        <w:t>Унечского</w:t>
      </w:r>
      <w:proofErr w:type="spellEnd"/>
      <w:r>
        <w:rPr>
          <w:bCs/>
          <w:sz w:val="28"/>
        </w:rPr>
        <w:t xml:space="preserve"> районного Совета народных депутатов «</w:t>
      </w:r>
      <w:r>
        <w:rPr>
          <w:sz w:val="28"/>
          <w:szCs w:val="28"/>
        </w:rPr>
        <w:t xml:space="preserve">Об установлении дополнительных 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  <w:r>
        <w:rPr>
          <w:sz w:val="28"/>
          <w:szCs w:val="28"/>
        </w:rPr>
        <w:t xml:space="preserve"> к взысканию задолженности в части сумм местных налогов</w:t>
      </w:r>
      <w:r>
        <w:rPr>
          <w:sz w:val="28"/>
        </w:rPr>
        <w:t xml:space="preserve">».  </w:t>
      </w:r>
    </w:p>
    <w:p w:rsidR="00120E4A" w:rsidRDefault="00120E4A" w:rsidP="00120E4A">
      <w:pPr>
        <w:jc w:val="both"/>
        <w:rPr>
          <w:sz w:val="28"/>
        </w:rPr>
      </w:pPr>
      <w:r>
        <w:rPr>
          <w:sz w:val="28"/>
        </w:rPr>
        <w:tab/>
        <w:t>Статьей 59 Налогового кодекса  органам местного самоуправления предоставлено право на у</w:t>
      </w:r>
      <w:r>
        <w:rPr>
          <w:sz w:val="28"/>
          <w:szCs w:val="28"/>
        </w:rPr>
        <w:t xml:space="preserve">становление  дополнительных 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  <w:r>
        <w:rPr>
          <w:sz w:val="28"/>
          <w:szCs w:val="28"/>
        </w:rPr>
        <w:t xml:space="preserve"> к взысканию задолженности в части сумм местных налогов</w:t>
      </w:r>
      <w:r>
        <w:rPr>
          <w:sz w:val="28"/>
        </w:rPr>
        <w:t>.</w:t>
      </w:r>
    </w:p>
    <w:p w:rsidR="00120E4A" w:rsidRDefault="00120E4A" w:rsidP="00120E4A">
      <w:pPr>
        <w:jc w:val="both"/>
        <w:rPr>
          <w:sz w:val="28"/>
          <w:szCs w:val="28"/>
        </w:rPr>
      </w:pPr>
      <w:r>
        <w:rPr>
          <w:sz w:val="28"/>
        </w:rPr>
        <w:tab/>
        <w:t xml:space="preserve">Решением городского Совета народных депутатов от 13.03.2020 года №4-35 были утверждены дополнительные основания для списания </w:t>
      </w:r>
      <w:r w:rsidRPr="00C44DB9">
        <w:rPr>
          <w:sz w:val="28"/>
          <w:szCs w:val="28"/>
        </w:rPr>
        <w:t xml:space="preserve">безнадежными к взысканию </w:t>
      </w:r>
      <w:r w:rsidRPr="00120E4A">
        <w:rPr>
          <w:b/>
          <w:sz w:val="28"/>
          <w:szCs w:val="28"/>
        </w:rPr>
        <w:t>недоимки и</w:t>
      </w:r>
      <w:r w:rsidRPr="00C44DB9">
        <w:rPr>
          <w:sz w:val="28"/>
          <w:szCs w:val="28"/>
        </w:rPr>
        <w:t xml:space="preserve"> задолженности </w:t>
      </w:r>
      <w:r w:rsidRPr="00120E4A">
        <w:rPr>
          <w:b/>
          <w:sz w:val="28"/>
          <w:szCs w:val="28"/>
        </w:rPr>
        <w:t>по пеням и штрафам</w:t>
      </w:r>
      <w:r w:rsidRPr="00C44DB9">
        <w:rPr>
          <w:sz w:val="28"/>
          <w:szCs w:val="28"/>
        </w:rPr>
        <w:t xml:space="preserve">   по местным налогам</w:t>
      </w:r>
      <w:r>
        <w:rPr>
          <w:sz w:val="28"/>
          <w:szCs w:val="28"/>
        </w:rPr>
        <w:t xml:space="preserve">. </w:t>
      </w:r>
    </w:p>
    <w:p w:rsidR="00120E4A" w:rsidRDefault="00120E4A" w:rsidP="00120E4A">
      <w:pPr>
        <w:jc w:val="both"/>
        <w:rPr>
          <w:sz w:val="28"/>
        </w:rPr>
      </w:pPr>
      <w:r>
        <w:rPr>
          <w:sz w:val="28"/>
          <w:szCs w:val="28"/>
        </w:rPr>
        <w:tab/>
        <w:t xml:space="preserve">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в Налоговый кодекс внесли изменения и требуется аналогичное действие и от органов местного самоуправления.</w:t>
      </w:r>
    </w:p>
    <w:p w:rsidR="00120E4A" w:rsidRDefault="00120E4A" w:rsidP="00120E4A">
      <w:pPr>
        <w:jc w:val="both"/>
        <w:rPr>
          <w:bCs/>
          <w:sz w:val="28"/>
        </w:rPr>
      </w:pPr>
      <w:r>
        <w:rPr>
          <w:bCs/>
          <w:sz w:val="28"/>
        </w:rPr>
        <w:tab/>
        <w:t xml:space="preserve">В  проекте решения учтены </w:t>
      </w:r>
      <w:r w:rsidR="00714810">
        <w:rPr>
          <w:bCs/>
          <w:sz w:val="28"/>
        </w:rPr>
        <w:t xml:space="preserve">три </w:t>
      </w:r>
      <w:r>
        <w:rPr>
          <w:bCs/>
          <w:sz w:val="28"/>
        </w:rPr>
        <w:t>новых момента:</w:t>
      </w:r>
    </w:p>
    <w:p w:rsidR="00120E4A" w:rsidRDefault="00120E4A" w:rsidP="00120E4A">
      <w:pPr>
        <w:jc w:val="both"/>
        <w:rPr>
          <w:b/>
          <w:sz w:val="28"/>
          <w:szCs w:val="28"/>
        </w:rPr>
      </w:pPr>
      <w:r w:rsidRPr="00BB3BDF">
        <w:rPr>
          <w:bCs/>
          <w:sz w:val="28"/>
        </w:rPr>
        <w:t>-и</w:t>
      </w:r>
      <w:r>
        <w:rPr>
          <w:bCs/>
          <w:sz w:val="28"/>
        </w:rPr>
        <w:t>сключены из текста слова  «</w:t>
      </w:r>
      <w:r w:rsidRPr="00120E4A">
        <w:rPr>
          <w:b/>
          <w:sz w:val="28"/>
          <w:szCs w:val="28"/>
        </w:rPr>
        <w:t xml:space="preserve">недоимки </w:t>
      </w:r>
      <w:r>
        <w:rPr>
          <w:b/>
          <w:sz w:val="28"/>
          <w:szCs w:val="28"/>
        </w:rPr>
        <w:t xml:space="preserve"> и </w:t>
      </w:r>
      <w:r w:rsidRPr="00120E4A">
        <w:rPr>
          <w:b/>
          <w:sz w:val="28"/>
          <w:szCs w:val="28"/>
        </w:rPr>
        <w:t>по пеням и штрафам</w:t>
      </w:r>
      <w:r>
        <w:rPr>
          <w:b/>
          <w:sz w:val="28"/>
          <w:szCs w:val="28"/>
        </w:rPr>
        <w:t>»;</w:t>
      </w:r>
    </w:p>
    <w:p w:rsidR="00714810" w:rsidRDefault="00714810" w:rsidP="00120E4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-в а</w:t>
      </w:r>
      <w:r w:rsidRPr="0045058A">
        <w:rPr>
          <w:sz w:val="28"/>
          <w:szCs w:val="28"/>
        </w:rPr>
        <w:t>бзац</w:t>
      </w:r>
      <w:r>
        <w:rPr>
          <w:sz w:val="28"/>
          <w:szCs w:val="28"/>
        </w:rPr>
        <w:t>е 2</w:t>
      </w:r>
      <w:r w:rsidRPr="0045058A">
        <w:rPr>
          <w:sz w:val="28"/>
          <w:szCs w:val="28"/>
        </w:rPr>
        <w:t xml:space="preserve"> пункта 2</w:t>
      </w:r>
      <w:r>
        <w:rPr>
          <w:b/>
          <w:sz w:val="28"/>
          <w:szCs w:val="28"/>
        </w:rPr>
        <w:t xml:space="preserve"> изменили срок списания задолженности сложившейся за </w:t>
      </w:r>
      <w:proofErr w:type="gramStart"/>
      <w:r>
        <w:rPr>
          <w:b/>
          <w:sz w:val="28"/>
          <w:szCs w:val="28"/>
        </w:rPr>
        <w:t>человеком</w:t>
      </w:r>
      <w:proofErr w:type="gramEnd"/>
      <w:r>
        <w:rPr>
          <w:b/>
          <w:sz w:val="28"/>
          <w:szCs w:val="28"/>
        </w:rPr>
        <w:t xml:space="preserve"> </w:t>
      </w:r>
      <w:r w:rsidR="005310D4">
        <w:rPr>
          <w:b/>
          <w:sz w:val="28"/>
          <w:szCs w:val="28"/>
        </w:rPr>
        <w:t xml:space="preserve">объявленным умершим по решению суда </w:t>
      </w:r>
      <w:r>
        <w:rPr>
          <w:b/>
          <w:sz w:val="28"/>
          <w:szCs w:val="28"/>
        </w:rPr>
        <w:t>с трех лет до 6 месяцев, если наследники не вступили в наследство;</w:t>
      </w:r>
    </w:p>
    <w:p w:rsidR="00120E4A" w:rsidRDefault="00120E4A" w:rsidP="00120E4A">
      <w:pPr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-</w:t>
      </w:r>
      <w:r w:rsidR="00BB3BDF">
        <w:rPr>
          <w:sz w:val="28"/>
          <w:szCs w:val="28"/>
        </w:rPr>
        <w:t>а</w:t>
      </w:r>
      <w:r w:rsidRPr="0045058A">
        <w:rPr>
          <w:sz w:val="28"/>
          <w:szCs w:val="28"/>
        </w:rPr>
        <w:t xml:space="preserve">бзац </w:t>
      </w:r>
      <w:r w:rsidR="0045058A" w:rsidRPr="0045058A">
        <w:rPr>
          <w:sz w:val="28"/>
          <w:szCs w:val="28"/>
        </w:rPr>
        <w:t>3 пункта 2</w:t>
      </w:r>
      <w:r w:rsidR="0045058A">
        <w:rPr>
          <w:b/>
          <w:sz w:val="28"/>
          <w:szCs w:val="28"/>
        </w:rPr>
        <w:t xml:space="preserve"> </w:t>
      </w:r>
      <w:r w:rsidR="00BB3BDF" w:rsidRPr="00BB3BDF">
        <w:rPr>
          <w:sz w:val="28"/>
          <w:szCs w:val="28"/>
        </w:rPr>
        <w:t>изложен в новой редакции</w:t>
      </w:r>
      <w:r w:rsidR="00BB3BDF">
        <w:rPr>
          <w:b/>
          <w:sz w:val="28"/>
          <w:szCs w:val="28"/>
        </w:rPr>
        <w:t xml:space="preserve"> </w:t>
      </w:r>
      <w:proofErr w:type="gramStart"/>
      <w:r w:rsidR="00BB3BDF">
        <w:rPr>
          <w:b/>
          <w:sz w:val="28"/>
          <w:szCs w:val="28"/>
        </w:rPr>
        <w:t>–«</w:t>
      </w:r>
      <w:proofErr w:type="gramEnd"/>
      <w:r w:rsidR="0045058A">
        <w:rPr>
          <w:b/>
          <w:sz w:val="28"/>
          <w:szCs w:val="28"/>
        </w:rPr>
        <w:t xml:space="preserve"> </w:t>
      </w:r>
      <w:r w:rsidR="0045058A" w:rsidRPr="0045058A">
        <w:rPr>
          <w:rFonts w:eastAsiaTheme="minorHAnsi"/>
          <w:b/>
          <w:bCs/>
          <w:sz w:val="28"/>
          <w:szCs w:val="28"/>
          <w:lang w:eastAsia="en-US"/>
        </w:rPr>
        <w:t xml:space="preserve">наличие задолженности у физических лиц по земельному налогу и налогу на имущество  физических лиц в размере, не превышающем </w:t>
      </w:r>
      <w:r w:rsidR="00714810">
        <w:rPr>
          <w:rFonts w:eastAsiaTheme="minorHAnsi"/>
          <w:b/>
          <w:bCs/>
          <w:sz w:val="28"/>
          <w:szCs w:val="28"/>
          <w:lang w:eastAsia="en-US"/>
        </w:rPr>
        <w:t>5</w:t>
      </w:r>
      <w:r w:rsidR="0045058A" w:rsidRPr="0045058A">
        <w:rPr>
          <w:rFonts w:eastAsiaTheme="minorHAnsi"/>
          <w:b/>
          <w:bCs/>
          <w:sz w:val="28"/>
          <w:szCs w:val="28"/>
          <w:lang w:eastAsia="en-US"/>
        </w:rPr>
        <w:t>00 рублей в целом, если с даты образования задолженности прошло три года и более, при условии отсутствия задолженности по иным налоговым платежам в бюджетную систему Российской Федерации</w:t>
      </w:r>
      <w:r w:rsidR="00BB3BDF">
        <w:rPr>
          <w:rFonts w:eastAsiaTheme="minorHAnsi"/>
          <w:b/>
          <w:bCs/>
          <w:sz w:val="28"/>
          <w:szCs w:val="28"/>
          <w:lang w:eastAsia="en-US"/>
        </w:rPr>
        <w:t>»</w:t>
      </w:r>
      <w:r w:rsidR="0045058A" w:rsidRPr="0045058A">
        <w:rPr>
          <w:rFonts w:eastAsiaTheme="minorHAnsi"/>
          <w:b/>
          <w:bCs/>
          <w:sz w:val="28"/>
          <w:szCs w:val="28"/>
          <w:lang w:eastAsia="en-US"/>
        </w:rPr>
        <w:t xml:space="preserve">, </w:t>
      </w:r>
      <w:r w:rsidR="0045058A" w:rsidRPr="0045058A">
        <w:rPr>
          <w:rFonts w:eastAsiaTheme="minorHAnsi"/>
          <w:bCs/>
          <w:sz w:val="28"/>
          <w:szCs w:val="28"/>
          <w:lang w:eastAsia="en-US"/>
        </w:rPr>
        <w:t>ранее сумма составляла 100 рублей</w:t>
      </w:r>
      <w:r w:rsidR="00BB3BDF">
        <w:rPr>
          <w:rFonts w:eastAsiaTheme="minorHAnsi"/>
          <w:bCs/>
          <w:sz w:val="28"/>
          <w:szCs w:val="28"/>
          <w:lang w:eastAsia="en-US"/>
        </w:rPr>
        <w:t xml:space="preserve"> и не учитывалась задолженность во все виды бюджетов</w:t>
      </w:r>
      <w:r w:rsidR="0045058A" w:rsidRPr="0045058A">
        <w:rPr>
          <w:rFonts w:eastAsiaTheme="minorHAnsi"/>
          <w:bCs/>
          <w:sz w:val="28"/>
          <w:szCs w:val="28"/>
          <w:lang w:eastAsia="en-US"/>
        </w:rPr>
        <w:t>.</w:t>
      </w:r>
    </w:p>
    <w:p w:rsidR="0045058A" w:rsidRPr="0045058A" w:rsidRDefault="0045058A" w:rsidP="00120E4A">
      <w:pPr>
        <w:jc w:val="both"/>
        <w:rPr>
          <w:sz w:val="28"/>
        </w:rPr>
      </w:pPr>
      <w:r>
        <w:rPr>
          <w:rFonts w:eastAsiaTheme="minorHAnsi"/>
          <w:bCs/>
          <w:sz w:val="28"/>
          <w:szCs w:val="28"/>
          <w:lang w:eastAsia="en-US"/>
        </w:rPr>
        <w:tab/>
        <w:t>Данный проект прошел согласование с управлением налоговой службы Брянской области.</w:t>
      </w:r>
    </w:p>
    <w:p w:rsidR="00120E4A" w:rsidRDefault="00120E4A" w:rsidP="00120E4A">
      <w:pPr>
        <w:jc w:val="both"/>
        <w:rPr>
          <w:bCs/>
          <w:sz w:val="28"/>
        </w:rPr>
      </w:pPr>
    </w:p>
    <w:p w:rsidR="00120E4A" w:rsidRDefault="00120E4A" w:rsidP="00120E4A">
      <w:pPr>
        <w:jc w:val="both"/>
        <w:rPr>
          <w:bCs/>
          <w:sz w:val="28"/>
        </w:rPr>
      </w:pPr>
      <w:r>
        <w:rPr>
          <w:bCs/>
          <w:sz w:val="28"/>
        </w:rPr>
        <w:tab/>
      </w:r>
    </w:p>
    <w:p w:rsidR="00120E4A" w:rsidRDefault="00120E4A" w:rsidP="00120E4A">
      <w:pPr>
        <w:jc w:val="both"/>
        <w:rPr>
          <w:bCs/>
          <w:sz w:val="28"/>
        </w:rPr>
      </w:pPr>
    </w:p>
    <w:p w:rsidR="00120E4A" w:rsidRDefault="00120E4A" w:rsidP="00120E4A">
      <w:pPr>
        <w:jc w:val="both"/>
        <w:rPr>
          <w:bCs/>
          <w:sz w:val="28"/>
        </w:rPr>
      </w:pPr>
    </w:p>
    <w:p w:rsidR="00120E4A" w:rsidRDefault="00120E4A" w:rsidP="00120E4A">
      <w:pPr>
        <w:jc w:val="both"/>
        <w:rPr>
          <w:bCs/>
          <w:sz w:val="28"/>
        </w:rPr>
      </w:pPr>
      <w:r>
        <w:rPr>
          <w:bCs/>
          <w:sz w:val="28"/>
        </w:rPr>
        <w:t xml:space="preserve">Главный специалист </w:t>
      </w:r>
    </w:p>
    <w:p w:rsidR="00120E4A" w:rsidRDefault="00120E4A" w:rsidP="00120E4A">
      <w:pPr>
        <w:jc w:val="both"/>
        <w:rPr>
          <w:bCs/>
          <w:sz w:val="28"/>
        </w:rPr>
      </w:pPr>
      <w:r>
        <w:rPr>
          <w:bCs/>
          <w:sz w:val="28"/>
        </w:rPr>
        <w:t xml:space="preserve">финансового управления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proofErr w:type="spellStart"/>
      <w:r>
        <w:rPr>
          <w:bCs/>
          <w:sz w:val="28"/>
        </w:rPr>
        <w:t>Н.П.Доронина</w:t>
      </w:r>
      <w:proofErr w:type="spellEnd"/>
    </w:p>
    <w:p w:rsidR="00120E4A" w:rsidRDefault="00120E4A" w:rsidP="00120E4A">
      <w:pPr>
        <w:jc w:val="both"/>
        <w:rPr>
          <w:bCs/>
          <w:sz w:val="28"/>
        </w:rPr>
      </w:pPr>
    </w:p>
    <w:sectPr w:rsidR="00120E4A" w:rsidSect="00F363DE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735"/>
    <w:rsid w:val="00061FE4"/>
    <w:rsid w:val="00120E4A"/>
    <w:rsid w:val="0025706D"/>
    <w:rsid w:val="00314CAE"/>
    <w:rsid w:val="00372300"/>
    <w:rsid w:val="0045058A"/>
    <w:rsid w:val="00465D7E"/>
    <w:rsid w:val="004724D8"/>
    <w:rsid w:val="004E2FE5"/>
    <w:rsid w:val="004E651B"/>
    <w:rsid w:val="005310D4"/>
    <w:rsid w:val="005D048B"/>
    <w:rsid w:val="00681809"/>
    <w:rsid w:val="007137B9"/>
    <w:rsid w:val="00714810"/>
    <w:rsid w:val="007F46F7"/>
    <w:rsid w:val="008246BD"/>
    <w:rsid w:val="008B5745"/>
    <w:rsid w:val="009B6A4A"/>
    <w:rsid w:val="009E36A9"/>
    <w:rsid w:val="00A409A3"/>
    <w:rsid w:val="00A57B6B"/>
    <w:rsid w:val="00A718D9"/>
    <w:rsid w:val="00AD62CB"/>
    <w:rsid w:val="00B20735"/>
    <w:rsid w:val="00BA471B"/>
    <w:rsid w:val="00BB3BDF"/>
    <w:rsid w:val="00BD7E56"/>
    <w:rsid w:val="00C44DB9"/>
    <w:rsid w:val="00C52910"/>
    <w:rsid w:val="00D97B55"/>
    <w:rsid w:val="00DA239D"/>
    <w:rsid w:val="00E17647"/>
    <w:rsid w:val="00E265DE"/>
    <w:rsid w:val="00E508E1"/>
    <w:rsid w:val="00F27DA7"/>
    <w:rsid w:val="00F363DE"/>
    <w:rsid w:val="00F7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0E4A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1">
    <w:name w:val="Body Text 3"/>
    <w:basedOn w:val="a"/>
    <w:link w:val="32"/>
    <w:semiHidden/>
    <w:unhideWhenUsed/>
    <w:rsid w:val="00E265DE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120E4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20E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20E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0E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120E4A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c">
    <w:name w:val="Название Знак"/>
    <w:basedOn w:val="a0"/>
    <w:link w:val="ab"/>
    <w:rsid w:val="00120E4A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0E4A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0E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1">
    <w:name w:val="Body Text 3"/>
    <w:basedOn w:val="a"/>
    <w:link w:val="32"/>
    <w:semiHidden/>
    <w:unhideWhenUsed/>
    <w:rsid w:val="00E265DE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120E4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20E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20E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0E4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120E4A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c">
    <w:name w:val="Название Знак"/>
    <w:basedOn w:val="a0"/>
    <w:link w:val="ab"/>
    <w:rsid w:val="00120E4A"/>
    <w:rPr>
      <w:rFonts w:ascii="Impact" w:eastAsia="Times New Roman" w:hAnsi="Impact" w:cs="Arial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5897&amp;dst=10034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5897&amp;dst=10012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5897&amp;dst=90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505897&amp;dst=10034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5897&amp;dst=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Серенкова Л.А.</cp:lastModifiedBy>
  <cp:revision>2</cp:revision>
  <cp:lastPrinted>2025-12-05T11:31:00Z</cp:lastPrinted>
  <dcterms:created xsi:type="dcterms:W3CDTF">2025-12-22T15:10:00Z</dcterms:created>
  <dcterms:modified xsi:type="dcterms:W3CDTF">2025-12-22T15:10:00Z</dcterms:modified>
</cp:coreProperties>
</file>